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5CCA" w14:textId="3BFAF861" w:rsidR="00EF5254" w:rsidRPr="00170D19" w:rsidRDefault="00170D19">
      <w:pPr>
        <w:numPr>
          <w:ilvl w:val="0"/>
          <w:numId w:val="1"/>
        </w:numPr>
        <w:ind w:hanging="331"/>
        <w:rPr>
          <w:color w:val="FF0000"/>
          <w:sz w:val="20"/>
          <w:szCs w:val="20"/>
        </w:rPr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 w:rsidRPr="00170D19">
        <w:rPr>
          <w:color w:val="FF0000"/>
          <w:sz w:val="20"/>
          <w:szCs w:val="20"/>
        </w:rPr>
        <w:t xml:space="preserve"> </w:t>
      </w:r>
      <w:r w:rsidR="002D3051" w:rsidRPr="00170D19">
        <w:rPr>
          <w:color w:val="auto"/>
          <w:sz w:val="20"/>
          <w:szCs w:val="20"/>
        </w:rPr>
        <w:t xml:space="preserve">Installation by first meeting in April. (C&amp;BL Sec. 1806) </w:t>
      </w:r>
    </w:p>
    <w:p w14:paraId="54B9B1CF" w14:textId="085C5091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WM signs that she has read her duties on or before 1</w:t>
      </w:r>
      <w:r w:rsidR="002D3051">
        <w:rPr>
          <w:vertAlign w:val="superscript"/>
        </w:rPr>
        <w:t>st</w:t>
      </w:r>
      <w:r w:rsidR="002D3051">
        <w:t xml:space="preserve"> meeting after installation. (C&amp;BL Sec. 1906 #17) </w:t>
      </w:r>
    </w:p>
    <w:p w14:paraId="72E738EC" w14:textId="7B67C4D8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Committees appointed and listed in minutes. (C&amp;BL Sec. 1901 #7 &amp; BOI p.31 #18) </w:t>
      </w:r>
    </w:p>
    <w:p w14:paraId="2B7FB710" w14:textId="53276E17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Information and Instruction Committee appointed. (C&amp;BL Sec. 1901 #20) </w:t>
      </w:r>
    </w:p>
    <w:p w14:paraId="5D9EA811" w14:textId="51D27C96" w:rsidR="00EF5254" w:rsidRDefault="00704650">
      <w:pPr>
        <w:numPr>
          <w:ilvl w:val="0"/>
          <w:numId w:val="1"/>
        </w:numPr>
        <w:spacing w:after="157"/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Audit Committee appointed on or before 1</w:t>
      </w:r>
      <w:r w:rsidR="002D3051">
        <w:rPr>
          <w:vertAlign w:val="superscript"/>
        </w:rPr>
        <w:t>st</w:t>
      </w:r>
      <w:r w:rsidR="002D3051">
        <w:t xml:space="preserve"> meeting after installation. (C&amp;BL Sec. 1901 #8) </w:t>
      </w:r>
    </w:p>
    <w:p w14:paraId="2AA28A6A" w14:textId="6075292D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Secretary &amp; Treasurer’s books audited, signed by Audit Comm., balanced with bank. (C&amp;BL Sec. 1906 #20) </w:t>
      </w:r>
    </w:p>
    <w:p w14:paraId="38A4D01C" w14:textId="2BB10FDD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Audit Committee report given by the first meeting in May. (C&amp;BL Sec. 1901 #8) </w:t>
      </w:r>
    </w:p>
    <w:p w14:paraId="25D0A694" w14:textId="290E864F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Grand Chapter billing read by Secretary by first meeting in May. (C&amp;BL Sec. 1906 #21) </w:t>
      </w:r>
    </w:p>
    <w:p w14:paraId="50933E87" w14:textId="7F8517A7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990N filed with IRS.  IRS confirmation email put with chapter minutes. (C&amp;BL Sec. 1907 #7) </w:t>
      </w:r>
    </w:p>
    <w:p w14:paraId="3BD294D0" w14:textId="078F7F5C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Copy of 990N confirmation email sent to Grand Secretary by </w:t>
      </w:r>
      <w:r w:rsidR="002D3051">
        <w:rPr>
          <w:b/>
          <w:u w:val="single" w:color="000000"/>
        </w:rPr>
        <w:t>June 1</w:t>
      </w:r>
      <w:r w:rsidR="002D3051">
        <w:rPr>
          <w:b/>
          <w:vertAlign w:val="superscript"/>
        </w:rPr>
        <w:t>st</w:t>
      </w:r>
      <w:r w:rsidR="002D3051">
        <w:t xml:space="preserve">.  (C&amp;BL Sec. 1907 #8) </w:t>
      </w:r>
    </w:p>
    <w:p w14:paraId="18A3CC40" w14:textId="71F0CBBE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Irregularities read/distributed at first meeting following receipt. (C&amp;BL Sec. 1901 #19) </w:t>
      </w:r>
    </w:p>
    <w:p w14:paraId="5EDF812D" w14:textId="02707A12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Jurisprudence Report (on resolutions) read/distributed by first meeting in September. (C&amp;BL Sec. 1901 #4) </w:t>
      </w:r>
    </w:p>
    <w:p w14:paraId="3F6B7197" w14:textId="30318566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170D19" w:rsidRPr="00170D19">
        <w:rPr>
          <w:color w:val="FF0000"/>
          <w:sz w:val="20"/>
          <w:szCs w:val="20"/>
        </w:rPr>
        <w:t xml:space="preserve"> </w:t>
      </w:r>
      <w:r w:rsidR="002D3051">
        <w:t xml:space="preserve"> Education Night on Ritualistic Work given by Deputy Instructor. (C&amp;BL Sec. 1901 #18) </w:t>
      </w:r>
    </w:p>
    <w:p w14:paraId="17F18A52" w14:textId="6ADDC223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Four (4) Long Form Openings. (BOI p.1 #7) </w:t>
      </w:r>
      <w:r w:rsidR="002D3051">
        <w:tab/>
        <w:t xml:space="preserve">(1) 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(2) 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(3) 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(4) 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</w:t>
      </w:r>
    </w:p>
    <w:p w14:paraId="285424D0" w14:textId="16F403D8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Two (2) balloting exemplifications. (C&amp;BL Sec. 1901 #20</w:t>
      </w:r>
      <w:proofErr w:type="gramStart"/>
      <w:r w:rsidR="002D3051">
        <w:t xml:space="preserve">)  </w:t>
      </w:r>
      <w:r w:rsidR="002D3051">
        <w:tab/>
      </w:r>
      <w:proofErr w:type="gramEnd"/>
      <w:r w:rsidR="002D3051">
        <w:t xml:space="preserve">(1) 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(2) 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</w:t>
      </w:r>
    </w:p>
    <w:p w14:paraId="3F14FBCE" w14:textId="65743DF7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Two (2) initiation exemplifications.  (C&amp;BL Sec. 1901 #10</w:t>
      </w:r>
      <w:proofErr w:type="gramStart"/>
      <w:r w:rsidR="002D3051">
        <w:t xml:space="preserve">)  </w:t>
      </w:r>
      <w:r w:rsidR="002D3051">
        <w:tab/>
      </w:r>
      <w:proofErr w:type="gramEnd"/>
      <w:r w:rsidR="002D3051">
        <w:t xml:space="preserve">(1) 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(2) 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</w:t>
      </w:r>
    </w:p>
    <w:p w14:paraId="230CE92D" w14:textId="62A23AF2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Funeral Minutes written separately in Minute Book. (C&amp;BL Sec. 1106 #2A) </w:t>
      </w:r>
    </w:p>
    <w:p w14:paraId="415A26EF" w14:textId="4612E7A9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_ Special Dispensations – request &amp; $1 (one dollar) fee sent directly to the Worthy Grand Matron: </w:t>
      </w:r>
    </w:p>
    <w:p w14:paraId="3A947285" w14:textId="57DB0301" w:rsidR="00EF5254" w:rsidRDefault="002D3051">
      <w:pPr>
        <w:tabs>
          <w:tab w:val="center" w:pos="720"/>
          <w:tab w:val="center" w:pos="5960"/>
        </w:tabs>
        <w:spacing w:after="1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Reason 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>
        <w:t xml:space="preserve"> Date 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>
        <w:t xml:space="preserve"> </w:t>
      </w:r>
    </w:p>
    <w:p w14:paraId="6BFA2E08" w14:textId="53C12029" w:rsidR="00EF5254" w:rsidRDefault="002D3051">
      <w:pPr>
        <w:tabs>
          <w:tab w:val="center" w:pos="720"/>
          <w:tab w:val="center" w:pos="5960"/>
        </w:tabs>
        <w:spacing w:after="1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Reason 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>
        <w:t xml:space="preserve"> Date 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>
        <w:t xml:space="preserve"> </w:t>
      </w:r>
    </w:p>
    <w:p w14:paraId="77C4E150" w14:textId="21ACDDE7" w:rsidR="00EF5254" w:rsidRDefault="002D3051">
      <w:pPr>
        <w:tabs>
          <w:tab w:val="center" w:pos="720"/>
          <w:tab w:val="center" w:pos="59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Reason 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>
        <w:t xml:space="preserve"> Date 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704650" w:rsidRPr="00704650">
        <w:rPr>
          <w:color w:val="FF0000"/>
          <w:sz w:val="20"/>
          <w:szCs w:val="20"/>
          <w:highlight w:val="lightGray"/>
          <w:u w:val="single"/>
        </w:rPr>
        <w:t> </w:t>
      </w:r>
      <w:r>
        <w:t xml:space="preserve"> </w:t>
      </w:r>
    </w:p>
    <w:p w14:paraId="5704B65E" w14:textId="7C444A1A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Election of Officers held first meeting in March.  Subsequent elections held, if needed.  (C&amp;BL Sec. 1803) </w:t>
      </w:r>
    </w:p>
    <w:p w14:paraId="6AD51B2C" w14:textId="76D2A83A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One (1) meeting each month in no less than ten (10) months. (C&amp;BL Sec. 1106 #1)  </w:t>
      </w:r>
    </w:p>
    <w:p w14:paraId="0C805DD3" w14:textId="24ADAFCE" w:rsidR="00EF5254" w:rsidRDefault="00704650">
      <w:pPr>
        <w:numPr>
          <w:ilvl w:val="0"/>
          <w:numId w:val="1"/>
        </w:numPr>
        <w:spacing w:after="155"/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No meetings adjourned, cancelled, or postponed by motion.  WM may declare meeting closed if less than 7 members remain in attendance.  Minutes should explain the situation</w:t>
      </w:r>
      <w:proofErr w:type="gramStart"/>
      <w:r w:rsidR="002D3051">
        <w:t>*  (</w:t>
      </w:r>
      <w:proofErr w:type="gramEnd"/>
      <w:r w:rsidR="002D3051">
        <w:t xml:space="preserve">C&amp;BL Sec. 1108) </w:t>
      </w:r>
    </w:p>
    <w:p w14:paraId="339C1E6D" w14:textId="537306C3" w:rsidR="00EF5254" w:rsidRDefault="00704650">
      <w:pPr>
        <w:numPr>
          <w:ilvl w:val="0"/>
          <w:numId w:val="1"/>
        </w:numPr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Treasurer’s Report at each Stated meeting.  At a minimum, Secretary’s Minutes are to include the previous balance, receipts total, disbursements total, and ending balance.   (C&amp;BL Sec. 1907. #6) </w:t>
      </w:r>
    </w:p>
    <w:p w14:paraId="07480CF9" w14:textId="1AA2E9C9" w:rsidR="00EF5254" w:rsidRDefault="00704650">
      <w:pPr>
        <w:numPr>
          <w:ilvl w:val="0"/>
          <w:numId w:val="1"/>
        </w:numPr>
        <w:spacing w:after="10"/>
        <w:ind w:hanging="331"/>
      </w:pP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Names of members suspended/expelled are listed in minutes. Dates: 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Pr="00704650">
        <w:rPr>
          <w:color w:val="FF0000"/>
          <w:sz w:val="20"/>
          <w:szCs w:val="20"/>
          <w:highlight w:val="lightGray"/>
          <w:u w:val="single"/>
        </w:rPr>
        <w:t> </w:t>
      </w:r>
      <w:r w:rsidR="002D3051">
        <w:t xml:space="preserve"> </w:t>
      </w:r>
    </w:p>
    <w:p w14:paraId="722669F8" w14:textId="77777777" w:rsidR="00EF5254" w:rsidRDefault="002D3051">
      <w:pPr>
        <w:spacing w:after="73"/>
        <w:ind w:left="1090"/>
      </w:pPr>
      <w:r>
        <w:t xml:space="preserve">Grand Chapter letters must be read and listed in minutes individually. </w:t>
      </w:r>
    </w:p>
    <w:p w14:paraId="139D1821" w14:textId="77777777" w:rsidR="00704650" w:rsidRDefault="00704650">
      <w:pPr>
        <w:spacing w:after="146" w:line="234" w:lineRule="auto"/>
        <w:ind w:left="313" w:right="203" w:firstLine="0"/>
        <w:jc w:val="center"/>
        <w:rPr>
          <w:b/>
        </w:rPr>
      </w:pPr>
    </w:p>
    <w:p w14:paraId="41F5BFE0" w14:textId="5EB6530E" w:rsidR="00EF5254" w:rsidRDefault="002D3051">
      <w:pPr>
        <w:spacing w:after="146" w:line="234" w:lineRule="auto"/>
        <w:ind w:left="313" w:right="203" w:firstLine="0"/>
        <w:jc w:val="center"/>
      </w:pPr>
      <w:r>
        <w:rPr>
          <w:b/>
        </w:rPr>
        <w:t xml:space="preserve">Bring Minute Book, Secretary/Treasurer Cash Books, and Sentinel’s Register to Secretary/Treasurer Tea </w:t>
      </w:r>
      <w:r>
        <w:rPr>
          <w:i/>
        </w:rPr>
        <w:t xml:space="preserve">(or plan to have it available prior to the Official Visit, if not at the Tea).    (BOI p.30, #5) </w:t>
      </w:r>
    </w:p>
    <w:p w14:paraId="0BCECE71" w14:textId="77777777" w:rsidR="00EF5254" w:rsidRDefault="002D3051">
      <w:pPr>
        <w:spacing w:after="68" w:line="259" w:lineRule="auto"/>
        <w:ind w:left="0" w:firstLine="0"/>
      </w:pPr>
      <w:r>
        <w:rPr>
          <w:b/>
        </w:rPr>
        <w:t xml:space="preserve">*Essential to OPEN a chapter:   </w:t>
      </w:r>
    </w:p>
    <w:p w14:paraId="17D28544" w14:textId="77777777" w:rsidR="00EF5254" w:rsidRDefault="002D3051">
      <w:pPr>
        <w:numPr>
          <w:ilvl w:val="1"/>
          <w:numId w:val="1"/>
        </w:numPr>
        <w:spacing w:after="10"/>
        <w:ind w:hanging="360"/>
      </w:pPr>
      <w:r>
        <w:t>Charter, Bible (2</w:t>
      </w:r>
      <w:r>
        <w:rPr>
          <w:vertAlign w:val="superscript"/>
        </w:rPr>
        <w:t>nd</w:t>
      </w:r>
      <w:r>
        <w:t xml:space="preserve"> Chapter Matthew), Flag, Seal, Signet, Emblems (all in Chapter room). </w:t>
      </w:r>
    </w:p>
    <w:p w14:paraId="024F4EBC" w14:textId="77777777" w:rsidR="00EF5254" w:rsidRDefault="002D3051">
      <w:pPr>
        <w:numPr>
          <w:ilvl w:val="1"/>
          <w:numId w:val="1"/>
        </w:numPr>
        <w:spacing w:after="6"/>
        <w:ind w:hanging="360"/>
      </w:pPr>
      <w:r>
        <w:t>Quorum present (</w:t>
      </w:r>
      <w:r>
        <w:rPr>
          <w:u w:val="single" w:color="000000"/>
        </w:rPr>
        <w:t>one</w:t>
      </w:r>
      <w:r>
        <w:t xml:space="preserve"> of the top four officers, and </w:t>
      </w:r>
      <w:r>
        <w:rPr>
          <w:u w:val="single" w:color="000000"/>
        </w:rPr>
        <w:t>six</w:t>
      </w:r>
      <w:r>
        <w:t xml:space="preserve"> other members of the Chapter – </w:t>
      </w:r>
      <w:r>
        <w:rPr>
          <w:b/>
          <w:u w:val="single" w:color="000000"/>
        </w:rPr>
        <w:t>and</w:t>
      </w:r>
      <w:r>
        <w:t xml:space="preserve"> there must be a </w:t>
      </w:r>
      <w:proofErr w:type="gramStart"/>
      <w:r>
        <w:t>Brother</w:t>
      </w:r>
      <w:proofErr w:type="gramEnd"/>
      <w:r>
        <w:t xml:space="preserve"> present who is a member of the Order).       (C&amp;BL Sec. 1110 #8)</w:t>
      </w:r>
      <w:r>
        <w:rPr>
          <w:i/>
        </w:rPr>
        <w:t xml:space="preserve"> </w:t>
      </w:r>
    </w:p>
    <w:p w14:paraId="378C2B49" w14:textId="77777777" w:rsidR="00EF5254" w:rsidRDefault="002D3051">
      <w:pPr>
        <w:numPr>
          <w:ilvl w:val="1"/>
          <w:numId w:val="1"/>
        </w:numPr>
        <w:spacing w:after="286" w:line="259" w:lineRule="auto"/>
        <w:ind w:hanging="360"/>
      </w:pPr>
      <w:r>
        <w:rPr>
          <w:i/>
        </w:rPr>
        <w:t xml:space="preserve">Ballot box shall be in the chapter room at all stated meetings.     (BOI p.5 #11) </w:t>
      </w:r>
    </w:p>
    <w:p w14:paraId="176550B6" w14:textId="77777777" w:rsidR="00EF5254" w:rsidRDefault="002D3051">
      <w:pPr>
        <w:spacing w:after="0" w:line="259" w:lineRule="auto"/>
        <w:ind w:left="0" w:firstLine="0"/>
      </w:pPr>
      <w:r>
        <w:rPr>
          <w:sz w:val="18"/>
        </w:rPr>
        <w:t xml:space="preserve">E Star Forms: Secretaries Minute Book Checklist </w:t>
      </w:r>
    </w:p>
    <w:sectPr w:rsidR="00EF5254" w:rsidSect="00704650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0715" w14:textId="77777777" w:rsidR="00AD6993" w:rsidRDefault="00AD6993" w:rsidP="00170D19">
      <w:pPr>
        <w:spacing w:after="0" w:line="240" w:lineRule="auto"/>
      </w:pPr>
      <w:r>
        <w:separator/>
      </w:r>
    </w:p>
  </w:endnote>
  <w:endnote w:type="continuationSeparator" w:id="0">
    <w:p w14:paraId="37520930" w14:textId="77777777" w:rsidR="00AD6993" w:rsidRDefault="00AD6993" w:rsidP="0017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ACA9" w14:textId="77777777" w:rsidR="00AD6993" w:rsidRDefault="00AD6993" w:rsidP="00170D19">
      <w:pPr>
        <w:spacing w:after="0" w:line="240" w:lineRule="auto"/>
      </w:pPr>
      <w:r>
        <w:separator/>
      </w:r>
    </w:p>
  </w:footnote>
  <w:footnote w:type="continuationSeparator" w:id="0">
    <w:p w14:paraId="7D2D4D69" w14:textId="77777777" w:rsidR="00AD6993" w:rsidRDefault="00AD6993" w:rsidP="0017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4B0E" w14:textId="21A93D81" w:rsidR="00170D19" w:rsidRDefault="00170D19" w:rsidP="00170D19">
    <w:pPr>
      <w:tabs>
        <w:tab w:val="center" w:pos="5401"/>
        <w:tab w:val="center" w:pos="9821"/>
      </w:tabs>
      <w:spacing w:after="0" w:line="259" w:lineRule="auto"/>
      <w:ind w:left="0" w:firstLine="0"/>
    </w:pPr>
    <w:r>
      <w:rPr>
        <w:b/>
        <w:sz w:val="24"/>
      </w:rPr>
      <w:tab/>
      <w:t>SECRETARIES MINUTE BOOK CHECKLIST</w:t>
    </w:r>
    <w:r>
      <w:rPr>
        <w:b/>
        <w:sz w:val="24"/>
      </w:rPr>
      <w:tab/>
    </w:r>
    <w:r>
      <w:rPr>
        <w:sz w:val="24"/>
        <w:vertAlign w:val="subscript"/>
      </w:rPr>
      <w:t>Rev 10-30-19</w:t>
    </w:r>
    <w:r>
      <w:rPr>
        <w:b/>
        <w:sz w:val="24"/>
      </w:rPr>
      <w:t xml:space="preserve"> </w:t>
    </w:r>
  </w:p>
  <w:p w14:paraId="5A6332D3" w14:textId="1A0A65F4" w:rsidR="00170D19" w:rsidRDefault="00170D19" w:rsidP="00170D19">
    <w:pPr>
      <w:tabs>
        <w:tab w:val="center" w:pos="5401"/>
      </w:tabs>
      <w:spacing w:after="186" w:line="259" w:lineRule="auto"/>
      <w:ind w:left="0" w:firstLine="0"/>
    </w:pPr>
    <w:r>
      <w:rPr>
        <w:b/>
        <w:i/>
        <w:sz w:val="20"/>
      </w:rPr>
      <w:t xml:space="preserve"> </w:t>
    </w:r>
    <w:r>
      <w:rPr>
        <w:i/>
        <w:sz w:val="20"/>
      </w:rPr>
      <w:t>Fill-in Dates</w:t>
    </w:r>
    <w:r>
      <w:rPr>
        <w:b/>
        <w:i/>
        <w:sz w:val="20"/>
      </w:rPr>
      <w:tab/>
      <w:t xml:space="preserve">(Items listed must be reflected in the minutes)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073"/>
    <w:multiLevelType w:val="hybridMultilevel"/>
    <w:tmpl w:val="D0A288AE"/>
    <w:lvl w:ilvl="0" w:tplc="03645722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A40A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CC5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0A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61C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CA7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E15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EC0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CD3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393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54"/>
    <w:rsid w:val="00170D19"/>
    <w:rsid w:val="002D3051"/>
    <w:rsid w:val="00704650"/>
    <w:rsid w:val="00AD6993"/>
    <w:rsid w:val="00EF5254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9461"/>
  <w15:docId w15:val="{0FA7FC5B-C71F-4E03-B9D0-F957F06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1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19"/>
    <w:rPr>
      <w:rFonts w:ascii="Times New Roman" w:eastAsia="Times New Roman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170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9905-10FB-4E95-9138-C7FC8F1E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FOR CHAPTER MINUTES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CHAPTER MINUTES</dc:title>
  <dc:subject/>
  <dc:creator>Norma Jean Roberts</dc:creator>
  <cp:keywords/>
  <cp:lastModifiedBy>Vicki Voorhees</cp:lastModifiedBy>
  <cp:revision>2</cp:revision>
  <cp:lastPrinted>2022-08-01T15:55:00Z</cp:lastPrinted>
  <dcterms:created xsi:type="dcterms:W3CDTF">2022-08-01T15:55:00Z</dcterms:created>
  <dcterms:modified xsi:type="dcterms:W3CDTF">2022-08-01T15:55:00Z</dcterms:modified>
</cp:coreProperties>
</file>